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AE73" w14:textId="2AC3028B" w:rsidR="00D86698" w:rsidRDefault="00D86698">
      <w:r>
        <w:t>Krystal Gutierrez</w:t>
      </w:r>
    </w:p>
    <w:p w14:paraId="5530869A" w14:textId="1C6E0814" w:rsidR="00577F1C" w:rsidRDefault="00BC2D00">
      <w:r>
        <w:t xml:space="preserve">CNL-664B </w:t>
      </w:r>
    </w:p>
    <w:p w14:paraId="4DEAEC13" w14:textId="77777777" w:rsidR="00BC2D00" w:rsidRDefault="00BC2D00"/>
    <w:p w14:paraId="7488513F" w14:textId="5C761A6C" w:rsidR="00BC2D00" w:rsidRDefault="00C4433F">
      <w:r>
        <w:t xml:space="preserve">As a CIT I have demonstrated my self-awareness by showing up as my true, authentic, self to my clients and to myself. I conduct self-awareness by evaluating my values, morals and ethical dilemmas that may occur. By doing these actions, I present myself to clients as an authentic person, while also being aware of my biases and not impose them onto clients, unless it is to provide value to them. I evaluate myself physically as well by examining how my verbal and non-verbal communication is and how this may project onto clients in positive or negative ways. I am able to conduct myself in a way that does not go against my own beliefs but I also am open minded towards clients and use unconditional positive regard, rather than judgment. </w:t>
      </w:r>
    </w:p>
    <w:sectPr w:rsidR="00BC2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0"/>
    <w:rsid w:val="001900F1"/>
    <w:rsid w:val="00372BF5"/>
    <w:rsid w:val="00577F1C"/>
    <w:rsid w:val="00834D89"/>
    <w:rsid w:val="00BB4442"/>
    <w:rsid w:val="00BC2D00"/>
    <w:rsid w:val="00C4433F"/>
    <w:rsid w:val="00D427DE"/>
    <w:rsid w:val="00D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7E3961"/>
  <w15:chartTrackingRefBased/>
  <w15:docId w15:val="{882A61D8-B464-9A46-A4FA-FB25DC63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D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658</Characters>
  <Application>Microsoft Office Word</Application>
  <DocSecurity>0</DocSecurity>
  <Lines>9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Gonzalez</dc:creator>
  <cp:keywords/>
  <dc:description/>
  <cp:lastModifiedBy>Krystal Gonzalez</cp:lastModifiedBy>
  <cp:revision>2</cp:revision>
  <dcterms:created xsi:type="dcterms:W3CDTF">2026-09-09T21:33:00Z</dcterms:created>
  <dcterms:modified xsi:type="dcterms:W3CDTF">2026-09-09T21:33:00Z</dcterms:modified>
</cp:coreProperties>
</file>