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Angela Burks, LCSW</w:t>
      </w:r>
    </w:p>
    <w:p>
      <w:r>
        <w:t>Independent Clinical Therapist</w:t>
      </w:r>
    </w:p>
    <w:p>
      <w:r>
        <w:t>DeNova Collaborative Health</w:t>
      </w:r>
    </w:p>
    <w:p/>
    <w:p>
      <w:r>
        <w:t>To whom it may concern;</w:t>
      </w:r>
    </w:p>
    <w:p>
      <w:r>
        <w:t>My name is Angela Burks, LCSW, and I previously served as a clinical supervisor at DeNova Collaborative Health, where I had the opportunity to supervise and work closely with Krystal Gutierrez. During that time, I observed her professionalism, strong organizational skills, and commitment to providing high-quality care to children, adolescents, and families.</w:t>
      </w:r>
    </w:p>
    <w:p>
      <w:r>
        <w:t>I came to appreciate Ms. Gutierrez's efficiency and strong organizational skills when collaborating on client cases and coordinating the best approaches to support our youth and young adult populations. Her willingness to inspire and encourage clients makes accountability and commitment to treatment feel realistic and attainable. She also possesses the maturity and interpersonal skills needed to assist parents and guardians in navigating the behavioral health system and connecting them with appropriate resources.</w:t>
      </w:r>
    </w:p>
    <w:p>
      <w:r>
        <w:t>I would also like to highlight Ms. Gutierrez's positive personality and dedication outside of work through community sports and engagement, qualities that help her build rapport with both clients and colleagues.</w:t>
      </w:r>
    </w:p>
    <w:p>
      <w:r>
        <w:t>Having supervised Krystal's work, I am confident she will be an excellent addition to your clinical team. She is compassionate, dependable, eager to learn, and consistently demonstrates the professionalism expected of an emerging therapist. I recommend her without hesitation.</w:t>
      </w:r>
    </w:p>
    <w:p>
      <w:r>
        <w:br/>
        <w:t>Sincerely,</w:t>
        <w:br/>
        <w:br/>
        <w:br/>
        <w:t>Angela Burks, LCSW</w:t>
        <w:br/>
        <w:t>Independent Clinical Therapist</w:t>
        <w:br/>
        <w:t>DeNova Collaborative Health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